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 xml:space="preserve">к проекту решения Совета депутатов Спринского сельсовета Ордынского </w:t>
      </w:r>
      <w:r w:rsidRPr="00DA030D">
        <w:rPr>
          <w:szCs w:val="28"/>
        </w:rPr>
        <w:t xml:space="preserve">района Новосибирской области «О внесении изменений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25.12.2023</w:t>
      </w:r>
      <w:r w:rsidRPr="00DA030D">
        <w:rPr>
          <w:szCs w:val="28"/>
        </w:rPr>
        <w:t xml:space="preserve"> г №</w:t>
      </w:r>
      <w:r w:rsidR="00102232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 xml:space="preserve">«О бюджете </w:t>
      </w:r>
      <w:r w:rsidRPr="005209BA">
        <w:rPr>
          <w:szCs w:val="28"/>
        </w:rPr>
        <w:t>Спиринского сельсовета Ордынского района Новосибирской области на 202</w:t>
      </w:r>
      <w:r w:rsidR="00102232">
        <w:rPr>
          <w:szCs w:val="28"/>
        </w:rPr>
        <w:t>4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 и плановый период 202</w:t>
      </w:r>
      <w:r w:rsidR="00102232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102232">
        <w:rPr>
          <w:szCs w:val="28"/>
        </w:rPr>
        <w:t>6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DA030D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</w:t>
      </w:r>
      <w:r w:rsidRPr="00DA030D">
        <w:rPr>
          <w:szCs w:val="28"/>
        </w:rPr>
        <w:t xml:space="preserve"> декабря 202</w:t>
      </w:r>
      <w:r w:rsidR="00102232" w:rsidRPr="00DA030D">
        <w:rPr>
          <w:szCs w:val="28"/>
        </w:rPr>
        <w:t>3</w:t>
      </w:r>
      <w:r w:rsidRPr="00DA030D">
        <w:rPr>
          <w:szCs w:val="28"/>
        </w:rPr>
        <w:t xml:space="preserve"> года №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>«О бюджете Спиринского сельсовета Ордынского района Новосибирской области на 202</w:t>
      </w:r>
      <w:r w:rsidR="00102232" w:rsidRPr="00DA030D">
        <w:rPr>
          <w:szCs w:val="28"/>
        </w:rPr>
        <w:t>4</w:t>
      </w:r>
      <w:r w:rsidRPr="00DA030D">
        <w:rPr>
          <w:szCs w:val="28"/>
        </w:rPr>
        <w:t xml:space="preserve"> год и плановый период 202</w:t>
      </w:r>
      <w:r w:rsidR="00102232" w:rsidRPr="00DA030D">
        <w:rPr>
          <w:szCs w:val="28"/>
        </w:rPr>
        <w:t>5</w:t>
      </w:r>
      <w:r w:rsidRPr="00DA030D">
        <w:rPr>
          <w:szCs w:val="28"/>
        </w:rPr>
        <w:t xml:space="preserve"> и 202</w:t>
      </w:r>
      <w:r w:rsidR="00102232" w:rsidRPr="00DA030D">
        <w:rPr>
          <w:szCs w:val="28"/>
        </w:rPr>
        <w:t>6</w:t>
      </w:r>
      <w:r w:rsidRPr="00DA030D">
        <w:rPr>
          <w:szCs w:val="28"/>
        </w:rPr>
        <w:t xml:space="preserve"> годов» обусловлены необходимостью внесения изменения </w:t>
      </w:r>
      <w:r w:rsidR="00310AAF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доходную, </w:t>
      </w:r>
      <w:r w:rsidR="00310AAF" w:rsidRPr="00DA030D">
        <w:rPr>
          <w:szCs w:val="28"/>
        </w:rPr>
        <w:t>расходную част</w:t>
      </w:r>
      <w:r w:rsidR="00D959D5" w:rsidRPr="00DA030D">
        <w:rPr>
          <w:szCs w:val="28"/>
        </w:rPr>
        <w:t>и</w:t>
      </w:r>
      <w:r w:rsidR="00310AAF" w:rsidRPr="00DA030D">
        <w:rPr>
          <w:szCs w:val="28"/>
        </w:rPr>
        <w:t xml:space="preserve"> бюджета</w:t>
      </w:r>
      <w:r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и </w:t>
      </w:r>
      <w:r w:rsidRPr="00DA030D">
        <w:rPr>
          <w:szCs w:val="28"/>
        </w:rPr>
        <w:t>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</w:t>
      </w:r>
      <w:r w:rsidR="00D959D5" w:rsidRPr="00DA030D">
        <w:rPr>
          <w:szCs w:val="28"/>
        </w:rPr>
        <w:t xml:space="preserve"> и плановом периоде</w:t>
      </w:r>
      <w:r w:rsidRPr="00DA030D">
        <w:rPr>
          <w:szCs w:val="28"/>
        </w:rPr>
        <w:t xml:space="preserve">, для обеспечения исполнения полномочий Спиринского сельсовета Ордынского района  Новосибирской </w:t>
      </w:r>
      <w:r w:rsidRPr="005209BA">
        <w:rPr>
          <w:szCs w:val="28"/>
        </w:rPr>
        <w:t xml:space="preserve">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>Внесение изменений в решение Совета депутатов Спиринского сельсовета Ордынского района от 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декабря 202</w:t>
      </w:r>
      <w:r w:rsidR="00086239">
        <w:rPr>
          <w:szCs w:val="28"/>
        </w:rPr>
        <w:t>3</w:t>
      </w:r>
      <w:r w:rsidRPr="005209BA">
        <w:rPr>
          <w:szCs w:val="28"/>
        </w:rPr>
        <w:t xml:space="preserve"> года </w:t>
      </w:r>
      <w:r w:rsidRPr="00DA030D">
        <w:rPr>
          <w:szCs w:val="28"/>
        </w:rPr>
        <w:t xml:space="preserve">№ </w:t>
      </w:r>
      <w:r w:rsidR="00D959D5" w:rsidRPr="00DA030D">
        <w:rPr>
          <w:szCs w:val="28"/>
        </w:rPr>
        <w:t xml:space="preserve">25/2 </w:t>
      </w:r>
      <w:r w:rsidRPr="005209BA">
        <w:rPr>
          <w:szCs w:val="28"/>
        </w:rPr>
        <w:t>«О бюджете Спиринского сельсовета Ордынского района Новосибирской области на 202</w:t>
      </w:r>
      <w:r w:rsidR="00086239">
        <w:rPr>
          <w:szCs w:val="28"/>
        </w:rPr>
        <w:t>4</w:t>
      </w:r>
      <w:r w:rsidRPr="005209BA">
        <w:rPr>
          <w:szCs w:val="28"/>
        </w:rPr>
        <w:t xml:space="preserve"> год и плановый период 202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086239">
        <w:rPr>
          <w:szCs w:val="28"/>
        </w:rPr>
        <w:t>6</w:t>
      </w:r>
      <w:r w:rsidRPr="005209BA">
        <w:rPr>
          <w:szCs w:val="28"/>
        </w:rPr>
        <w:t xml:space="preserve">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B95DDD" w:rsidRDefault="00B95DDD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доходам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 xml:space="preserve">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A34FA2">
      <w:pPr>
        <w:ind w:firstLine="708"/>
        <w:jc w:val="both"/>
      </w:pPr>
    </w:p>
    <w:p w:rsidR="00781E9B" w:rsidRDefault="009214B1" w:rsidP="0004537B">
      <w:pPr>
        <w:ind w:firstLine="708"/>
        <w:jc w:val="both"/>
        <w:rPr>
          <w:szCs w:val="28"/>
        </w:rPr>
      </w:pPr>
      <w:r>
        <w:rPr>
          <w:szCs w:val="28"/>
        </w:rPr>
        <w:t>Объем</w:t>
      </w:r>
      <w:r w:rsidR="0001174D" w:rsidRPr="005209BA">
        <w:rPr>
          <w:szCs w:val="28"/>
        </w:rPr>
        <w:t xml:space="preserve">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>202</w:t>
      </w:r>
      <w:r w:rsidR="00086239">
        <w:rPr>
          <w:szCs w:val="28"/>
        </w:rPr>
        <w:t>4</w:t>
      </w:r>
      <w:r w:rsidR="00AD70FF">
        <w:rPr>
          <w:szCs w:val="28"/>
        </w:rPr>
        <w:t xml:space="preserve"> год </w:t>
      </w:r>
      <w:r w:rsidR="008864DD">
        <w:rPr>
          <w:szCs w:val="28"/>
        </w:rPr>
        <w:t xml:space="preserve">в сумме </w:t>
      </w:r>
      <w:r w:rsidR="007C17C1">
        <w:rPr>
          <w:szCs w:val="28"/>
        </w:rPr>
        <w:t>949</w:t>
      </w:r>
      <w:r w:rsidR="0078032F">
        <w:rPr>
          <w:szCs w:val="28"/>
        </w:rPr>
        <w:t>5,4</w:t>
      </w:r>
      <w:r w:rsidR="008864DD">
        <w:rPr>
          <w:szCs w:val="28"/>
        </w:rPr>
        <w:t xml:space="preserve"> тыс.руб.,</w:t>
      </w:r>
      <w:r>
        <w:rPr>
          <w:szCs w:val="28"/>
        </w:rPr>
        <w:t>предусмотрен</w:t>
      </w:r>
      <w:r w:rsidR="00695EF7">
        <w:rPr>
          <w:szCs w:val="28"/>
        </w:rPr>
        <w:t>о</w:t>
      </w:r>
      <w:r>
        <w:rPr>
          <w:szCs w:val="28"/>
        </w:rPr>
        <w:t xml:space="preserve"> </w:t>
      </w:r>
      <w:r w:rsidR="008864DD">
        <w:rPr>
          <w:szCs w:val="28"/>
        </w:rPr>
        <w:t xml:space="preserve">с </w:t>
      </w:r>
      <w:r w:rsidR="00F4069D">
        <w:rPr>
          <w:szCs w:val="28"/>
        </w:rPr>
        <w:t>увелич</w:t>
      </w:r>
      <w:r w:rsidR="008864DD">
        <w:rPr>
          <w:szCs w:val="28"/>
        </w:rPr>
        <w:t>ением на общую сумму</w:t>
      </w:r>
      <w:r w:rsidR="00F4069D">
        <w:rPr>
          <w:szCs w:val="28"/>
        </w:rPr>
        <w:t xml:space="preserve"> </w:t>
      </w:r>
      <w:r w:rsidR="0078032F">
        <w:rPr>
          <w:szCs w:val="28"/>
        </w:rPr>
        <w:t>1,4</w:t>
      </w:r>
      <w:r w:rsidR="00F4069D">
        <w:rPr>
          <w:szCs w:val="28"/>
        </w:rPr>
        <w:t xml:space="preserve"> тыс</w:t>
      </w:r>
      <w:r w:rsidR="0001174D" w:rsidRPr="005209BA">
        <w:rPr>
          <w:szCs w:val="28"/>
        </w:rPr>
        <w:t>.</w:t>
      </w:r>
      <w:r w:rsidR="00F4069D">
        <w:rPr>
          <w:szCs w:val="28"/>
        </w:rPr>
        <w:t>руб</w:t>
      </w:r>
      <w:r w:rsidR="00776123">
        <w:rPr>
          <w:szCs w:val="28"/>
        </w:rPr>
        <w:t>.,</w:t>
      </w:r>
    </w:p>
    <w:p w:rsidR="00340669" w:rsidRPr="00F942E8" w:rsidRDefault="00F93E3F" w:rsidP="00340669">
      <w:pPr>
        <w:jc w:val="both"/>
        <w:rPr>
          <w:szCs w:val="28"/>
        </w:rPr>
      </w:pPr>
      <w:r>
        <w:rPr>
          <w:szCs w:val="28"/>
        </w:rPr>
        <w:t>-</w:t>
      </w:r>
      <w:r w:rsidR="00781E9B">
        <w:rPr>
          <w:szCs w:val="28"/>
        </w:rPr>
        <w:t xml:space="preserve"> </w:t>
      </w:r>
      <w:r w:rsidR="0078032F">
        <w:rPr>
          <w:szCs w:val="28"/>
        </w:rPr>
        <w:t>1,4</w:t>
      </w:r>
      <w:r w:rsidR="007C17C1">
        <w:rPr>
          <w:szCs w:val="28"/>
        </w:rPr>
        <w:t xml:space="preserve"> </w:t>
      </w:r>
      <w:r>
        <w:rPr>
          <w:szCs w:val="28"/>
        </w:rPr>
        <w:t>тыс</w:t>
      </w:r>
      <w:r w:rsidRPr="005209BA">
        <w:rPr>
          <w:szCs w:val="28"/>
        </w:rPr>
        <w:t>.</w:t>
      </w:r>
      <w:r>
        <w:rPr>
          <w:szCs w:val="28"/>
        </w:rPr>
        <w:t xml:space="preserve">руб.- </w:t>
      </w:r>
      <w:r w:rsidR="00340669" w:rsidRPr="00DA030D">
        <w:rPr>
          <w:szCs w:val="28"/>
        </w:rPr>
        <w:t>за счет субвенции</w:t>
      </w:r>
      <w:r w:rsidR="003344CE">
        <w:rPr>
          <w:szCs w:val="28"/>
        </w:rPr>
        <w:t xml:space="preserve">, </w:t>
      </w:r>
      <w:r w:rsidR="00340669" w:rsidRPr="00D959D5">
        <w:rPr>
          <w:szCs w:val="28"/>
        </w:rPr>
        <w:t xml:space="preserve">на осуществление </w:t>
      </w:r>
      <w:r w:rsidR="00340669" w:rsidRPr="00F942E8">
        <w:rPr>
          <w:szCs w:val="28"/>
        </w:rPr>
        <w:t>первичного воинского учета.</w:t>
      </w:r>
    </w:p>
    <w:p w:rsidR="008004EE" w:rsidRDefault="008004EE" w:rsidP="00340669">
      <w:pPr>
        <w:jc w:val="both"/>
        <w:rPr>
          <w:b/>
          <w:szCs w:val="28"/>
        </w:rPr>
      </w:pPr>
    </w:p>
    <w:p w:rsidR="00CA1ECB" w:rsidRDefault="00CA1ECB">
      <w:pPr>
        <w:jc w:val="center"/>
        <w:rPr>
          <w:b/>
          <w:szCs w:val="28"/>
        </w:rPr>
      </w:pPr>
    </w:p>
    <w:p w:rsidR="003344CE" w:rsidRDefault="003344CE">
      <w:pPr>
        <w:jc w:val="center"/>
        <w:rPr>
          <w:b/>
          <w:szCs w:val="28"/>
        </w:rPr>
      </w:pPr>
    </w:p>
    <w:p w:rsidR="003344CE" w:rsidRDefault="003344CE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lastRenderedPageBreak/>
        <w:t>Изменения по расходам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>Ордынского 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 </w:t>
      </w:r>
    </w:p>
    <w:p w:rsidR="00A34FA2" w:rsidRPr="005209BA" w:rsidRDefault="0001174D">
      <w:pPr>
        <w:jc w:val="both"/>
        <w:rPr>
          <w:b/>
          <w:bCs/>
        </w:rPr>
      </w:pPr>
      <w:r w:rsidRPr="005209BA">
        <w:rPr>
          <w:b/>
          <w:szCs w:val="28"/>
        </w:rPr>
        <w:t xml:space="preserve">         </w:t>
      </w:r>
    </w:p>
    <w:p w:rsidR="00DE0BD4" w:rsidRDefault="0001174D" w:rsidP="00B62A25">
      <w:pPr>
        <w:ind w:firstLine="708"/>
        <w:jc w:val="both"/>
        <w:rPr>
          <w:szCs w:val="28"/>
        </w:rPr>
      </w:pPr>
      <w:r w:rsidRPr="00DA030D">
        <w:rPr>
          <w:szCs w:val="28"/>
        </w:rPr>
        <w:t>Проектом решения предусмотрено утвердить объе</w:t>
      </w:r>
      <w:r w:rsidR="00160C97" w:rsidRPr="00DA030D">
        <w:rPr>
          <w:szCs w:val="28"/>
        </w:rPr>
        <w:t xml:space="preserve">м </w:t>
      </w:r>
      <w:r w:rsidR="00F4069D" w:rsidRPr="00DA030D">
        <w:rPr>
          <w:szCs w:val="28"/>
        </w:rPr>
        <w:t>расходы</w:t>
      </w:r>
      <w:r w:rsidR="0036790D">
        <w:rPr>
          <w:szCs w:val="28"/>
        </w:rPr>
        <w:t xml:space="preserve"> бюджета </w:t>
      </w:r>
      <w:r w:rsidR="00160C97" w:rsidRPr="00DA030D">
        <w:rPr>
          <w:szCs w:val="28"/>
        </w:rPr>
        <w:t>на 202</w:t>
      </w:r>
      <w:r w:rsidR="00086239" w:rsidRPr="00DA030D">
        <w:rPr>
          <w:szCs w:val="28"/>
        </w:rPr>
        <w:t>4</w:t>
      </w:r>
      <w:r w:rsidR="00160C97" w:rsidRPr="00DA030D">
        <w:rPr>
          <w:szCs w:val="28"/>
        </w:rPr>
        <w:t xml:space="preserve"> год </w:t>
      </w:r>
      <w:r w:rsidRPr="00DA030D">
        <w:rPr>
          <w:szCs w:val="28"/>
        </w:rPr>
        <w:t xml:space="preserve">в </w:t>
      </w:r>
      <w:r w:rsidR="00A135B8" w:rsidRPr="00DA030D">
        <w:rPr>
          <w:szCs w:val="28"/>
        </w:rPr>
        <w:t xml:space="preserve">сумме </w:t>
      </w:r>
      <w:r w:rsidR="007C17C1">
        <w:rPr>
          <w:szCs w:val="28"/>
        </w:rPr>
        <w:t>1082</w:t>
      </w:r>
      <w:r w:rsidR="00BF2D40">
        <w:rPr>
          <w:szCs w:val="28"/>
        </w:rPr>
        <w:t>8,7</w:t>
      </w:r>
      <w:r w:rsidR="007C17C1">
        <w:rPr>
          <w:szCs w:val="28"/>
        </w:rPr>
        <w:t xml:space="preserve"> </w:t>
      </w:r>
      <w:r w:rsidRPr="00DA030D">
        <w:rPr>
          <w:szCs w:val="28"/>
        </w:rPr>
        <w:t>тыс.руб</w:t>
      </w:r>
      <w:r w:rsidR="00320253" w:rsidRPr="00DA030D">
        <w:rPr>
          <w:szCs w:val="28"/>
        </w:rPr>
        <w:t>.</w:t>
      </w:r>
      <w:r w:rsidR="00D959D5" w:rsidRPr="00DA030D">
        <w:rPr>
          <w:szCs w:val="28"/>
        </w:rPr>
        <w:t xml:space="preserve">, с увеличением </w:t>
      </w:r>
      <w:r w:rsidR="00D3574D" w:rsidRPr="00DA030D">
        <w:rPr>
          <w:szCs w:val="28"/>
        </w:rPr>
        <w:t xml:space="preserve">на общую сумму </w:t>
      </w:r>
      <w:r w:rsidR="0001720B">
        <w:rPr>
          <w:szCs w:val="28"/>
        </w:rPr>
        <w:t>1</w:t>
      </w:r>
      <w:r w:rsidR="00BF2D40">
        <w:rPr>
          <w:szCs w:val="28"/>
        </w:rPr>
        <w:t>,4</w:t>
      </w:r>
      <w:r w:rsidR="00D3574D" w:rsidRPr="00DA030D">
        <w:rPr>
          <w:szCs w:val="28"/>
        </w:rPr>
        <w:t xml:space="preserve"> тыс.руб.</w:t>
      </w:r>
      <w:r w:rsidR="00DE0BD4">
        <w:rPr>
          <w:szCs w:val="28"/>
        </w:rPr>
        <w:t>,</w:t>
      </w:r>
    </w:p>
    <w:p w:rsidR="00BF2D40" w:rsidRDefault="00BF2D40" w:rsidP="00BB2EFB">
      <w:pPr>
        <w:ind w:left="1068"/>
        <w:jc w:val="center"/>
        <w:rPr>
          <w:b/>
        </w:rPr>
      </w:pPr>
    </w:p>
    <w:p w:rsidR="00BB2EFB" w:rsidRDefault="00BB2EFB" w:rsidP="00BB2EFB">
      <w:pPr>
        <w:ind w:left="1068"/>
        <w:jc w:val="center"/>
      </w:pPr>
      <w:r w:rsidRPr="00C50DEA">
        <w:rPr>
          <w:b/>
        </w:rPr>
        <w:t>По разделу 0200 «Национальная оборона»</w:t>
      </w:r>
      <w:r>
        <w:tab/>
      </w:r>
    </w:p>
    <w:p w:rsidR="00BB2EFB" w:rsidRDefault="00BB2EFB" w:rsidP="00BB2EFB">
      <w:pPr>
        <w:ind w:left="142" w:firstLine="926"/>
        <w:jc w:val="both"/>
        <w:rPr>
          <w:szCs w:val="28"/>
        </w:rPr>
      </w:pPr>
    </w:p>
    <w:p w:rsidR="00BB2EFB" w:rsidRDefault="00BB2EFB" w:rsidP="00BB2EFB">
      <w:pPr>
        <w:ind w:left="142" w:firstLine="926"/>
        <w:jc w:val="both"/>
        <w:rPr>
          <w:b/>
          <w:bCs/>
          <w:szCs w:val="28"/>
        </w:rPr>
      </w:pPr>
      <w:r w:rsidRPr="00C50DEA">
        <w:rPr>
          <w:szCs w:val="28"/>
        </w:rPr>
        <w:t xml:space="preserve">По данному разделу по подразделу 0203 «Мобилизационная и вневойсковая подготовка» предусмотрено увеличить бюджетные </w:t>
      </w:r>
      <w:r w:rsidRPr="00DA030D">
        <w:rPr>
          <w:szCs w:val="28"/>
        </w:rPr>
        <w:t xml:space="preserve">ассигнования на сумму </w:t>
      </w:r>
      <w:r w:rsidR="00D057E5">
        <w:rPr>
          <w:szCs w:val="28"/>
        </w:rPr>
        <w:t>1,4</w:t>
      </w:r>
      <w:r w:rsidRPr="00DA030D">
        <w:rPr>
          <w:szCs w:val="28"/>
        </w:rPr>
        <w:t xml:space="preserve"> тыс.руб</w:t>
      </w:r>
      <w:r>
        <w:rPr>
          <w:szCs w:val="28"/>
        </w:rPr>
        <w:t xml:space="preserve">. на расходы по оплате труда </w:t>
      </w:r>
      <w:r w:rsidRPr="00DA030D">
        <w:rPr>
          <w:szCs w:val="28"/>
        </w:rPr>
        <w:t xml:space="preserve">за счет субвенции на осуществление первичного воинского учета на территориях, где отсутствуют </w:t>
      </w:r>
      <w:r w:rsidRPr="00647606">
        <w:rPr>
          <w:szCs w:val="28"/>
        </w:rPr>
        <w:t>военные комиссариаты, за</w:t>
      </w:r>
      <w:r>
        <w:rPr>
          <w:szCs w:val="28"/>
        </w:rPr>
        <w:t xml:space="preserve"> </w:t>
      </w:r>
      <w:r w:rsidRPr="00647606">
        <w:rPr>
          <w:szCs w:val="28"/>
        </w:rPr>
        <w:t>счет средств федерального бюджета</w:t>
      </w:r>
      <w:r>
        <w:rPr>
          <w:szCs w:val="28"/>
        </w:rPr>
        <w:t xml:space="preserve">. </w:t>
      </w:r>
    </w:p>
    <w:p w:rsidR="00BB2EFB" w:rsidRDefault="00BB2EFB" w:rsidP="00BB2EFB">
      <w:pPr>
        <w:ind w:left="1068"/>
        <w:jc w:val="center"/>
        <w:rPr>
          <w:b/>
          <w:bCs/>
          <w:szCs w:val="28"/>
        </w:rPr>
      </w:pPr>
    </w:p>
    <w:p w:rsidR="00185F31" w:rsidRDefault="00185F31">
      <w:pPr>
        <w:ind w:firstLine="708"/>
        <w:jc w:val="both"/>
      </w:pPr>
      <w:bookmarkStart w:id="0" w:name="_GoBack"/>
      <w:bookmarkEnd w:id="0"/>
    </w:p>
    <w:p w:rsidR="00160C97" w:rsidRPr="00DA030D" w:rsidRDefault="00160C97">
      <w:pPr>
        <w:ind w:firstLine="708"/>
        <w:jc w:val="both"/>
      </w:pPr>
      <w:r w:rsidRPr="00DA030D">
        <w:t>Внесены изменения в источники финансирования дефицита бюджета Спиринс</w:t>
      </w:r>
      <w:r w:rsidR="005209BA" w:rsidRPr="00DA030D">
        <w:t>к</w:t>
      </w:r>
      <w:r w:rsidRPr="00DA030D">
        <w:t>ого сельсовета Ордынского района Новосибирской области на 202</w:t>
      </w:r>
      <w:r w:rsidR="00086239" w:rsidRPr="00DA030D">
        <w:t>4</w:t>
      </w:r>
      <w:r w:rsidRPr="00DA030D">
        <w:t xml:space="preserve"> год</w:t>
      </w:r>
      <w:r w:rsidR="0005668D" w:rsidRPr="00DA030D">
        <w:t xml:space="preserve">, с увеличением дефицита бюджета на </w:t>
      </w:r>
      <w:r w:rsidR="00EC27F4">
        <w:t>1333,</w:t>
      </w:r>
      <w:r w:rsidR="00605BAF">
        <w:t>3</w:t>
      </w:r>
      <w:r w:rsidR="009D2151">
        <w:t xml:space="preserve"> тыс.руб.</w:t>
      </w:r>
      <w:r w:rsidR="0005668D" w:rsidRPr="00DA030D">
        <w:t xml:space="preserve"> за счет </w:t>
      </w:r>
      <w:r w:rsidR="00154B10">
        <w:t>ИМТ.</w:t>
      </w:r>
    </w:p>
    <w:p w:rsidR="00A34FA2" w:rsidRPr="005209BA" w:rsidRDefault="00A34FA2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A34FA2" w:rsidRPr="005209BA" w:rsidRDefault="0001174D">
      <w:pPr>
        <w:jc w:val="both"/>
      </w:pPr>
      <w:r w:rsidRPr="005209BA">
        <w:t xml:space="preserve">Ордынского района </w:t>
      </w:r>
    </w:p>
    <w:p w:rsidR="00CA390E" w:rsidRPr="005209BA" w:rsidRDefault="0054763F">
      <w:pPr>
        <w:jc w:val="both"/>
      </w:pPr>
      <w:r w:rsidRPr="005209BA">
        <w:t xml:space="preserve">Новосибирской </w:t>
      </w:r>
      <w:r w:rsidR="0001174D" w:rsidRPr="005209BA">
        <w:t>области                                                                       С.А.Власова</w:t>
      </w:r>
    </w:p>
    <w:sectPr w:rsidR="00CA390E" w:rsidRPr="005209B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B76" w:rsidRDefault="00453B76">
      <w:r>
        <w:separator/>
      </w:r>
    </w:p>
  </w:endnote>
  <w:endnote w:type="continuationSeparator" w:id="0">
    <w:p w:rsidR="00453B76" w:rsidRDefault="0045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B76" w:rsidRDefault="00453B76">
      <w:r>
        <w:separator/>
      </w:r>
    </w:p>
  </w:footnote>
  <w:footnote w:type="continuationSeparator" w:id="0">
    <w:p w:rsidR="00453B76" w:rsidRDefault="00453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A2"/>
    <w:rsid w:val="000100D6"/>
    <w:rsid w:val="00010886"/>
    <w:rsid w:val="0001174D"/>
    <w:rsid w:val="0001720B"/>
    <w:rsid w:val="00025AEB"/>
    <w:rsid w:val="0004223D"/>
    <w:rsid w:val="0004537B"/>
    <w:rsid w:val="000531C8"/>
    <w:rsid w:val="000554DA"/>
    <w:rsid w:val="0005668D"/>
    <w:rsid w:val="00060AB0"/>
    <w:rsid w:val="0006757C"/>
    <w:rsid w:val="00086239"/>
    <w:rsid w:val="0008638F"/>
    <w:rsid w:val="000B506A"/>
    <w:rsid w:val="000C0411"/>
    <w:rsid w:val="000C5757"/>
    <w:rsid w:val="000C6304"/>
    <w:rsid w:val="000C78BF"/>
    <w:rsid w:val="000D0906"/>
    <w:rsid w:val="000D109D"/>
    <w:rsid w:val="000F769E"/>
    <w:rsid w:val="00102232"/>
    <w:rsid w:val="00112A3E"/>
    <w:rsid w:val="00122A8C"/>
    <w:rsid w:val="001305E0"/>
    <w:rsid w:val="00131370"/>
    <w:rsid w:val="00154B10"/>
    <w:rsid w:val="00160C97"/>
    <w:rsid w:val="0017495E"/>
    <w:rsid w:val="00185F31"/>
    <w:rsid w:val="001B42EB"/>
    <w:rsid w:val="001C6C9F"/>
    <w:rsid w:val="00202E34"/>
    <w:rsid w:val="0020544A"/>
    <w:rsid w:val="002334CF"/>
    <w:rsid w:val="002358A9"/>
    <w:rsid w:val="002448ED"/>
    <w:rsid w:val="00263257"/>
    <w:rsid w:val="002836D6"/>
    <w:rsid w:val="00297FD8"/>
    <w:rsid w:val="002A6465"/>
    <w:rsid w:val="002D34F1"/>
    <w:rsid w:val="002E00D5"/>
    <w:rsid w:val="002E2DBD"/>
    <w:rsid w:val="002F1722"/>
    <w:rsid w:val="00310AAF"/>
    <w:rsid w:val="00320253"/>
    <w:rsid w:val="00326941"/>
    <w:rsid w:val="00331985"/>
    <w:rsid w:val="003344CE"/>
    <w:rsid w:val="00334556"/>
    <w:rsid w:val="00340669"/>
    <w:rsid w:val="00356867"/>
    <w:rsid w:val="0036790D"/>
    <w:rsid w:val="00370021"/>
    <w:rsid w:val="00377141"/>
    <w:rsid w:val="00377154"/>
    <w:rsid w:val="00382336"/>
    <w:rsid w:val="003D5DB9"/>
    <w:rsid w:val="003E142D"/>
    <w:rsid w:val="003E61A4"/>
    <w:rsid w:val="004224E2"/>
    <w:rsid w:val="00442B53"/>
    <w:rsid w:val="0044332A"/>
    <w:rsid w:val="00453B76"/>
    <w:rsid w:val="004637ED"/>
    <w:rsid w:val="005209BA"/>
    <w:rsid w:val="0052276E"/>
    <w:rsid w:val="00523342"/>
    <w:rsid w:val="0054763F"/>
    <w:rsid w:val="00551741"/>
    <w:rsid w:val="00571DF7"/>
    <w:rsid w:val="00587E0A"/>
    <w:rsid w:val="005960F8"/>
    <w:rsid w:val="005A3D4D"/>
    <w:rsid w:val="005B48CC"/>
    <w:rsid w:val="005C5A8B"/>
    <w:rsid w:val="005C71B4"/>
    <w:rsid w:val="005D2056"/>
    <w:rsid w:val="005F435D"/>
    <w:rsid w:val="00601EAB"/>
    <w:rsid w:val="00605BAF"/>
    <w:rsid w:val="00615E83"/>
    <w:rsid w:val="00647606"/>
    <w:rsid w:val="00650DC5"/>
    <w:rsid w:val="00695EF7"/>
    <w:rsid w:val="00697746"/>
    <w:rsid w:val="006B3E46"/>
    <w:rsid w:val="006B4035"/>
    <w:rsid w:val="006D1782"/>
    <w:rsid w:val="00713686"/>
    <w:rsid w:val="0072229E"/>
    <w:rsid w:val="00731D6E"/>
    <w:rsid w:val="00765FFA"/>
    <w:rsid w:val="00776123"/>
    <w:rsid w:val="0078032F"/>
    <w:rsid w:val="00781E9B"/>
    <w:rsid w:val="007A77EB"/>
    <w:rsid w:val="007B0360"/>
    <w:rsid w:val="007C17C1"/>
    <w:rsid w:val="007D3352"/>
    <w:rsid w:val="008004EE"/>
    <w:rsid w:val="0084170F"/>
    <w:rsid w:val="00841B3C"/>
    <w:rsid w:val="00867F41"/>
    <w:rsid w:val="00873671"/>
    <w:rsid w:val="008864DD"/>
    <w:rsid w:val="008A37B0"/>
    <w:rsid w:val="008C1A42"/>
    <w:rsid w:val="008E5B64"/>
    <w:rsid w:val="00914132"/>
    <w:rsid w:val="00916DF9"/>
    <w:rsid w:val="009214B1"/>
    <w:rsid w:val="00922BD3"/>
    <w:rsid w:val="0092641E"/>
    <w:rsid w:val="009323EB"/>
    <w:rsid w:val="0093254D"/>
    <w:rsid w:val="009D2151"/>
    <w:rsid w:val="009E4705"/>
    <w:rsid w:val="00A067FA"/>
    <w:rsid w:val="00A135B8"/>
    <w:rsid w:val="00A1703F"/>
    <w:rsid w:val="00A2384C"/>
    <w:rsid w:val="00A26507"/>
    <w:rsid w:val="00A34FA2"/>
    <w:rsid w:val="00A7569B"/>
    <w:rsid w:val="00A84BDF"/>
    <w:rsid w:val="00A84E2B"/>
    <w:rsid w:val="00A97A8A"/>
    <w:rsid w:val="00AA3D79"/>
    <w:rsid w:val="00AB07A9"/>
    <w:rsid w:val="00AD30E8"/>
    <w:rsid w:val="00AD56F2"/>
    <w:rsid w:val="00AD70FF"/>
    <w:rsid w:val="00B20959"/>
    <w:rsid w:val="00B20DA9"/>
    <w:rsid w:val="00B3310E"/>
    <w:rsid w:val="00B35DE9"/>
    <w:rsid w:val="00B62A25"/>
    <w:rsid w:val="00B75A45"/>
    <w:rsid w:val="00B94964"/>
    <w:rsid w:val="00B95DDD"/>
    <w:rsid w:val="00BB1177"/>
    <w:rsid w:val="00BB2699"/>
    <w:rsid w:val="00BB2EFB"/>
    <w:rsid w:val="00BF2D40"/>
    <w:rsid w:val="00C13095"/>
    <w:rsid w:val="00C301A5"/>
    <w:rsid w:val="00C37044"/>
    <w:rsid w:val="00C50DEA"/>
    <w:rsid w:val="00C94012"/>
    <w:rsid w:val="00CA1ECB"/>
    <w:rsid w:val="00CA390E"/>
    <w:rsid w:val="00CF325F"/>
    <w:rsid w:val="00CF511B"/>
    <w:rsid w:val="00D02FFE"/>
    <w:rsid w:val="00D057E5"/>
    <w:rsid w:val="00D15905"/>
    <w:rsid w:val="00D3574D"/>
    <w:rsid w:val="00D358F6"/>
    <w:rsid w:val="00D95648"/>
    <w:rsid w:val="00D959D5"/>
    <w:rsid w:val="00DA030D"/>
    <w:rsid w:val="00DA22A1"/>
    <w:rsid w:val="00DB44CA"/>
    <w:rsid w:val="00DD0F55"/>
    <w:rsid w:val="00DD2035"/>
    <w:rsid w:val="00DD5FE4"/>
    <w:rsid w:val="00DE0BD4"/>
    <w:rsid w:val="00E13B58"/>
    <w:rsid w:val="00E15D8A"/>
    <w:rsid w:val="00E232B4"/>
    <w:rsid w:val="00E3540B"/>
    <w:rsid w:val="00E45BC5"/>
    <w:rsid w:val="00E62191"/>
    <w:rsid w:val="00E7251E"/>
    <w:rsid w:val="00EA182A"/>
    <w:rsid w:val="00EA2F09"/>
    <w:rsid w:val="00EC27F4"/>
    <w:rsid w:val="00ED27D2"/>
    <w:rsid w:val="00EE2A2C"/>
    <w:rsid w:val="00F2288A"/>
    <w:rsid w:val="00F3714F"/>
    <w:rsid w:val="00F405B7"/>
    <w:rsid w:val="00F4069D"/>
    <w:rsid w:val="00F6507F"/>
    <w:rsid w:val="00F66AAC"/>
    <w:rsid w:val="00F80666"/>
    <w:rsid w:val="00F93E3F"/>
    <w:rsid w:val="00F942E8"/>
    <w:rsid w:val="00FA0F8F"/>
    <w:rsid w:val="00FB54D4"/>
    <w:rsid w:val="00FC33A7"/>
    <w:rsid w:val="00FE2150"/>
    <w:rsid w:val="00FE3A36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BC62E-FD88-474F-BC5F-157E7AF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aff">
    <w:name w:val="Название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0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1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2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0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3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4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5">
    <w:name w:val="Выделенный текст таблицы"/>
    <w:pPr>
      <w:jc w:val="center"/>
    </w:pPr>
    <w:rPr>
      <w:b/>
    </w:rPr>
  </w:style>
  <w:style w:type="paragraph" w:customStyle="1" w:styleId="aff6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7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8">
    <w:name w:val="annotation text"/>
    <w:basedOn w:val="a2"/>
    <w:link w:val="aff9"/>
    <w:rPr>
      <w:sz w:val="20"/>
    </w:rPr>
  </w:style>
  <w:style w:type="character" w:customStyle="1" w:styleId="aff9">
    <w:name w:val="Текст примечания Знак"/>
    <w:basedOn w:val="a3"/>
    <w:link w:val="aff8"/>
  </w:style>
  <w:style w:type="character" w:styleId="affa">
    <w:name w:val="annotation reference"/>
    <w:uiPriority w:val="99"/>
    <w:unhideWhenUsed/>
    <w:rPr>
      <w:sz w:val="16"/>
      <w:szCs w:val="16"/>
    </w:rPr>
  </w:style>
  <w:style w:type="paragraph" w:styleId="affb">
    <w:name w:val="Balloon Text"/>
    <w:basedOn w:val="a2"/>
    <w:link w:val="affc"/>
    <w:rPr>
      <w:rFonts w:ascii="Tahoma" w:hAnsi="Tahoma"/>
      <w:sz w:val="16"/>
      <w:szCs w:val="16"/>
      <w:lang w:val="en-US" w:eastAsia="en-US"/>
    </w:rPr>
  </w:style>
  <w:style w:type="character" w:customStyle="1" w:styleId="affc">
    <w:name w:val="Текст выноски Знак"/>
    <w:link w:val="affb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94FAA-EA7F-4CC7-A001-45AFF94F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139</cp:revision>
  <dcterms:created xsi:type="dcterms:W3CDTF">2023-05-31T02:53:00Z</dcterms:created>
  <dcterms:modified xsi:type="dcterms:W3CDTF">2024-08-09T06:22:00Z</dcterms:modified>
  <cp:version>1048576</cp:version>
</cp:coreProperties>
</file>